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6B50B6DA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36D99C45" w14:textId="3A8649AF" w:rsidR="003A5BE0" w:rsidRPr="003A5BE0" w:rsidRDefault="003A5BE0" w:rsidP="00672C2A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3A5BE0">
        <w:rPr>
          <w:rFonts w:cs="Arial"/>
          <w:szCs w:val="24"/>
        </w:rPr>
        <w:t>por</w:t>
      </w:r>
      <w:proofErr w:type="gramEnd"/>
      <w:r w:rsidRPr="003A5BE0">
        <w:rPr>
          <w:rFonts w:cs="Arial"/>
          <w:szCs w:val="24"/>
        </w:rPr>
        <w:t xml:space="preserve"> petróleo para abastecer a produção industrial e o consumo </w:t>
      </w:r>
      <w:proofErr w:type="spellStart"/>
      <w:r w:rsidRPr="003A5BE0">
        <w:rPr>
          <w:rFonts w:cs="Arial"/>
          <w:szCs w:val="24"/>
        </w:rPr>
        <w:t>domé</w:t>
      </w:r>
      <w:r w:rsidR="00672C2A">
        <w:rPr>
          <w:rFonts w:cs="Arial"/>
          <w:szCs w:val="24"/>
        </w:rPr>
        <w:t>stico.</w:t>
      </w:r>
      <w:r w:rsidRPr="003A5BE0">
        <w:rPr>
          <w:rFonts w:cs="Arial"/>
          <w:szCs w:val="24"/>
        </w:rPr>
        <w:t>De</w:t>
      </w:r>
      <w:proofErr w:type="spellEnd"/>
      <w:r w:rsidRPr="003A5BE0">
        <w:rPr>
          <w:rFonts w:cs="Arial"/>
          <w:szCs w:val="24"/>
        </w:rPr>
        <w:t xml:space="preserve">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>período do ano anterior.”</w:t>
      </w:r>
    </w:p>
    <w:p w14:paraId="4165B1FC" w14:textId="3209C792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093D27DA" w:rsidR="00FB2F3F" w:rsidRPr="00672C2A" w:rsidRDefault="00B44C85" w:rsidP="002C631E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3FE7D53D" w14:textId="2F427B5E" w:rsidR="00B5342D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2810629" w:history="1">
        <w:r w:rsidR="00B5342D" w:rsidRPr="004302BE">
          <w:rPr>
            <w:rStyle w:val="Hyperlink"/>
            <w:noProof/>
          </w:rPr>
          <w:t>INTRODUÇÃO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_Toc182810629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11</w:t>
        </w:r>
        <w:r w:rsidR="00B5342D">
          <w:rPr>
            <w:noProof/>
            <w:webHidden/>
          </w:rPr>
          <w:fldChar w:fldCharType="end"/>
        </w:r>
      </w:hyperlink>
    </w:p>
    <w:p w14:paraId="3BEC58C8" w14:textId="6C4CD54E" w:rsidR="00B5342D" w:rsidRDefault="00B5342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0" w:history="1">
        <w:r w:rsidRPr="004302BE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4302BE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_Toc182810630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516BF67" w14:textId="611C18FD" w:rsidR="00B5342D" w:rsidRDefault="00B5342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1" w:history="1">
        <w:r w:rsidRPr="004302BE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4302BE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_Toc182810631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4B9CEF4" w14:textId="62FFB89C" w:rsidR="00B5342D" w:rsidRDefault="00B5342D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2" w:history="1">
        <w:r w:rsidRPr="004302BE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Pr="004302BE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_Toc182810632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74515EB" w14:textId="77AAE490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3" w:history="1">
        <w:r w:rsidRPr="004302BE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66C9D0" w14:textId="1FD9E213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4" w:history="1">
        <w:r w:rsidRPr="004302BE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590A8D" w14:textId="1B790B79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5" w:history="1">
        <w:r w:rsidRPr="004302BE">
          <w:rPr>
            <w:rStyle w:val="Hyperlink"/>
            <w:b/>
            <w:noProof/>
          </w:rPr>
          <w:t>1.3.3 Levantamento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F6A2D6" w14:textId="0C8E3635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36" w:history="1">
        <w:r w:rsidRPr="004302BE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D19686" w14:textId="7FACC150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7" w:history="1">
        <w:r w:rsidRPr="004302BE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888805" w14:textId="455DB5EF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8" w:history="1">
        <w:r w:rsidRPr="004302BE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D6ECAC" w14:textId="53D09AFB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39" w:history="1">
        <w:r w:rsidRPr="004302BE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427FEB" w14:textId="0D717A97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40" w:history="1">
        <w:r w:rsidRPr="004302BE">
          <w:rPr>
            <w:rStyle w:val="Hyperlink"/>
            <w:rFonts w:cs="Arial"/>
            <w:noProof/>
          </w:rPr>
          <w:t>3.1 Scrum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32108B" w14:textId="4D9CFF92" w:rsidR="00B5342D" w:rsidRDefault="00B5342D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41" w:history="1">
        <w:r w:rsidRPr="004302BE">
          <w:rPr>
            <w:rStyle w:val="Hyperlink"/>
          </w:rPr>
          <w:t>3.1.1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_Toc182810641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4B18AD9" w14:textId="2A811E26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2" w:history="1">
        <w:r w:rsidRPr="004302BE">
          <w:rPr>
            <w:rStyle w:val="Hyperlink"/>
            <w:noProof/>
          </w:rPr>
          <w:t>3.1.1.1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288578" w14:textId="372CDA21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43" w:history="1">
        <w:r w:rsidRPr="004302BE">
          <w:rPr>
            <w:rStyle w:val="Hyperlink"/>
            <w:noProof/>
          </w:rPr>
          <w:t>3.1.2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950FE2" w14:textId="23D6B0A1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4" w:history="1">
        <w:r w:rsidRPr="004302BE">
          <w:rPr>
            <w:rStyle w:val="Hyperlink"/>
            <w:rFonts w:cs="Arial"/>
            <w:b/>
            <w:bCs/>
            <w:noProof/>
          </w:rPr>
          <w:t>3.1.2.1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8F08ED" w14:textId="742C13AF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5" w:history="1">
        <w:r w:rsidRPr="004302BE">
          <w:rPr>
            <w:rStyle w:val="Hyperlink"/>
            <w:rFonts w:cs="Arial"/>
            <w:b/>
            <w:bCs/>
            <w:noProof/>
          </w:rPr>
          <w:t>3.1.2.1.1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562BEF" w14:textId="553DD03C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6" w:history="1">
        <w:r w:rsidRPr="004302BE">
          <w:rPr>
            <w:rStyle w:val="Hyperlink"/>
            <w:rFonts w:cs="Arial"/>
            <w:b/>
            <w:bCs/>
            <w:noProof/>
          </w:rPr>
          <w:t>3.1.2.1.2 Dicionário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E066BB" w14:textId="2DF432D2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7" w:history="1">
        <w:r w:rsidRPr="004302BE">
          <w:rPr>
            <w:rStyle w:val="Hyperlink"/>
            <w:noProof/>
          </w:rPr>
          <w:t>3.1.2.1.3 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D21E54" w14:textId="400E4CA0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8" w:history="1">
        <w:r w:rsidRPr="004302BE">
          <w:rPr>
            <w:rStyle w:val="Hyperlink"/>
            <w:noProof/>
          </w:rPr>
          <w:t>3.1.2.1.4 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E242DF" w14:textId="04E581D4" w:rsidR="00B5342D" w:rsidRDefault="00B5342D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9" w:history="1">
        <w:r w:rsidRPr="004302BE">
          <w:rPr>
            <w:rStyle w:val="Hyperlink"/>
            <w:noProof/>
          </w:rPr>
          <w:t>3.1.2.1.5 Modelo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2C545C" w14:textId="6FFBFCED" w:rsidR="00B5342D" w:rsidRDefault="00B5342D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50" w:history="1">
        <w:r w:rsidRPr="004302BE">
          <w:rPr>
            <w:rStyle w:val="Hyperlink"/>
          </w:rPr>
          <w:t>3.3 Fluxograma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_Toc182810650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26ACFDC1" w14:textId="28389248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1" w:history="1">
        <w:r w:rsidRPr="004302BE">
          <w:rPr>
            <w:rStyle w:val="Hyperlink"/>
            <w:noProof/>
          </w:rPr>
          <w:t>4.1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8F8EA8" w14:textId="79EA1472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2" w:history="1">
        <w:r w:rsidRPr="004302BE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60B00C" w14:textId="4CBCCC3E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3" w:history="1">
        <w:r w:rsidRPr="004302BE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B4EC794" w14:textId="2C2D13AB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4" w:history="1">
        <w:r w:rsidRPr="004302BE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4B3F1F" w14:textId="3D021ECB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5" w:history="1">
        <w:r w:rsidRPr="004302BE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C1779B" w14:textId="49156A0A" w:rsidR="00B5342D" w:rsidRDefault="00B5342D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6" w:history="1">
        <w:r w:rsidRPr="004302BE">
          <w:rPr>
            <w:rStyle w:val="Hyperlink"/>
            <w:noProof/>
          </w:rPr>
          <w:t>APÊNDICE 3 – DICIONARIO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_Toc182810656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230BD38" w14:textId="69821EE3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8F2D12">
      <w:pPr>
        <w:pStyle w:val="Ttulo1"/>
      </w:pPr>
      <w:bookmarkStart w:id="0" w:name="_Toc182810629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82810630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82810631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82810632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FB1876">
      <w:pPr>
        <w:pStyle w:val="Ttulo3"/>
      </w:pPr>
      <w:bookmarkStart w:id="4" w:name="_Toc182810633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1F5B28B9" w:rsidR="000A2EC1" w:rsidRPr="006C5175" w:rsidRDefault="00C95A34" w:rsidP="00FB1876">
      <w:pPr>
        <w:pStyle w:val="Ttulo3"/>
      </w:pPr>
      <w:bookmarkStart w:id="5" w:name="_Toc182810634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0E00AB6B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ABCE17E" w14:textId="77777777" w:rsidR="00F922D3" w:rsidRPr="00672C2A" w:rsidRDefault="00F922D3" w:rsidP="00B11A4B">
      <w:pPr>
        <w:pStyle w:val="NormalABNT"/>
      </w:pPr>
    </w:p>
    <w:p w14:paraId="2C6257DE" w14:textId="5C725335" w:rsidR="00BE2654" w:rsidRPr="00AB5015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6" w:name="_Toc182810635"/>
      <w:r w:rsidRPr="00AB5015">
        <w:rPr>
          <w:b/>
          <w:shd w:val="clear" w:color="auto" w:fill="auto"/>
        </w:rPr>
        <w:t>1.3.3 Levantamento de requisitos</w:t>
      </w:r>
      <w:bookmarkEnd w:id="6"/>
    </w:p>
    <w:p w14:paraId="30CBA15D" w14:textId="31AEF8AF" w:rsidR="00BE2654" w:rsidRPr="00672C2A" w:rsidRDefault="00BE2654" w:rsidP="00B11A4B">
      <w:pPr>
        <w:pStyle w:val="NormalABNT"/>
      </w:pPr>
      <w:r w:rsidRPr="00672C2A">
        <w:lastRenderedPageBreak/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05DB754D" w14:textId="77777777" w:rsidR="00523CF8" w:rsidRPr="00672C2A" w:rsidRDefault="00523CF8" w:rsidP="00B11A4B">
      <w:pPr>
        <w:pStyle w:val="NormalABNT"/>
      </w:pPr>
      <w:r w:rsidRPr="00672C2A">
        <w:t>1. Cadastro de Fornecedores:</w:t>
      </w:r>
    </w:p>
    <w:p w14:paraId="70A75D85" w14:textId="0F3B400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</w:p>
    <w:p w14:paraId="5FBB9DAB" w14:textId="77777777" w:rsidR="00523CF8" w:rsidRPr="00672C2A" w:rsidRDefault="00523CF8" w:rsidP="00B11A4B">
      <w:pPr>
        <w:pStyle w:val="NormalABNT"/>
      </w:pPr>
      <w:r w:rsidRPr="00672C2A">
        <w:t>2. Cadastro de Produtos: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4CEC2418" w:rsidR="00D67160" w:rsidRPr="00672C2A" w:rsidRDefault="00523CF8" w:rsidP="009E7EB5">
      <w:pPr>
        <w:pStyle w:val="NormalABNT"/>
      </w:pPr>
      <w:r w:rsidRPr="00672C2A">
        <w:t>3. Pesquisa de Fornecedores e Produtos:</w:t>
      </w:r>
      <w:r w:rsidR="009E7EB5">
        <w:t xml:space="preserve"> </w:t>
      </w:r>
      <w:r w:rsidRPr="00672C2A">
        <w:t>O sistema deve oferecer uma funcionalidade de pesquisa que permita encontrar fornecedores e produtos pelo nome, código ou qualquer outro campo.</w:t>
      </w:r>
    </w:p>
    <w:p w14:paraId="56B0CB3F" w14:textId="20021EC7" w:rsidR="00523CF8" w:rsidRPr="00672C2A" w:rsidRDefault="00523CF8" w:rsidP="009E7EB5">
      <w:pPr>
        <w:pStyle w:val="NormalABNT"/>
      </w:pPr>
      <w:r w:rsidRPr="00672C2A">
        <w:t>4. Listagem de Fornecedores e Produtos:</w:t>
      </w:r>
      <w:r w:rsidR="009E7EB5">
        <w:t xml:space="preserve"> </w:t>
      </w: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9E16F3" w:rsidR="00523CF8" w:rsidRPr="00672C2A" w:rsidRDefault="00523CF8" w:rsidP="009E7EB5">
      <w:pPr>
        <w:pStyle w:val="NormalABNT"/>
      </w:pPr>
      <w:r w:rsidRPr="00672C2A">
        <w:t>5. Edição de Fornecedores e Produtos:</w:t>
      </w:r>
      <w:r w:rsidR="009E7EB5">
        <w:t xml:space="preserve"> </w:t>
      </w:r>
      <w:r w:rsidRPr="00672C2A">
        <w:t>O sistema deve permitir a edição das informações de fornecedores e produtos já cadastrados.</w:t>
      </w:r>
    </w:p>
    <w:p w14:paraId="10F48D81" w14:textId="2B411F4B" w:rsidR="00523CF8" w:rsidRPr="00672C2A" w:rsidRDefault="00523CF8" w:rsidP="009E7EB5">
      <w:pPr>
        <w:pStyle w:val="NormalABNT"/>
      </w:pPr>
      <w:r w:rsidRPr="00672C2A">
        <w:t>6. Exclusão de Fornecedores e Produtos:</w:t>
      </w:r>
      <w:r w:rsidR="009E7EB5">
        <w:t xml:space="preserve"> </w:t>
      </w:r>
      <w:r w:rsidRPr="00672C2A">
        <w:t>O sistema deve permitir a exclusão de fornecedores e produtos.</w:t>
      </w:r>
    </w:p>
    <w:p w14:paraId="2C6ECD07" w14:textId="77F16879" w:rsidR="00523CF8" w:rsidRPr="00672C2A" w:rsidRDefault="00523CF8" w:rsidP="009E7EB5">
      <w:pPr>
        <w:pStyle w:val="NormalABNT"/>
      </w:pPr>
      <w:r w:rsidRPr="00672C2A">
        <w:t>7. Autenticação (Login):  O sistema deve possuir um sistema de login para garantir que apenas usuários autorizados possam acessar e manipular os dados.</w:t>
      </w:r>
    </w:p>
    <w:p w14:paraId="7358BB25" w14:textId="7F2C3B2E" w:rsidR="00E62818" w:rsidRPr="00672C2A" w:rsidRDefault="00523CF8" w:rsidP="009E7EB5">
      <w:pPr>
        <w:pStyle w:val="NormalABNT"/>
      </w:pPr>
      <w:r w:rsidRPr="00672C2A">
        <w:t>8. Associação de Produtos a Fornecedores:</w:t>
      </w:r>
      <w:r w:rsidR="009E7EB5">
        <w:t xml:space="preserve"> </w:t>
      </w:r>
      <w:r w:rsidRPr="00672C2A">
        <w:t>Cada produto deve estar vinculado a um fornecedor já cadastrado.</w:t>
      </w:r>
    </w:p>
    <w:p w14:paraId="22949F9D" w14:textId="05083C62" w:rsidR="00523CF8" w:rsidRPr="00672C2A" w:rsidRDefault="00523CF8" w:rsidP="00B11A4B">
      <w:pPr>
        <w:pStyle w:val="NormalABNT"/>
      </w:pPr>
      <w:r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E783E3A" w14:textId="77777777" w:rsidR="00523CF8" w:rsidRPr="00672C2A" w:rsidRDefault="00523CF8" w:rsidP="00B11A4B">
      <w:pPr>
        <w:pStyle w:val="NormalABNT"/>
      </w:pPr>
      <w:r w:rsidRPr="00672C2A">
        <w:t>1. Usabilidade:</w:t>
      </w:r>
    </w:p>
    <w:p w14:paraId="01C2DBFC" w14:textId="6EA31BC4" w:rsidR="00523CF8" w:rsidRPr="00672C2A" w:rsidRDefault="00523CF8" w:rsidP="00AB5015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2B7E0C2B" w14:textId="77777777" w:rsidR="00523CF8" w:rsidRPr="00672C2A" w:rsidRDefault="00523CF8" w:rsidP="00B11A4B">
      <w:pPr>
        <w:pStyle w:val="NormalABNT"/>
      </w:pPr>
      <w:r w:rsidRPr="00672C2A">
        <w:t>2. Segurança: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>Todos os dados de login devem ser armazenados de forma segura, com criptografia das senhas.</w:t>
      </w:r>
    </w:p>
    <w:p w14:paraId="08599C5E" w14:textId="77777777" w:rsidR="00523CF8" w:rsidRPr="00672C2A" w:rsidRDefault="00523CF8" w:rsidP="00B11A4B">
      <w:pPr>
        <w:pStyle w:val="NormalABNT"/>
      </w:pPr>
      <w:r w:rsidRPr="00672C2A">
        <w:t>3. Desempenho: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6108D09C" w14:textId="77777777" w:rsidR="00523CF8" w:rsidRPr="00672C2A" w:rsidRDefault="00523CF8" w:rsidP="00B11A4B">
      <w:pPr>
        <w:pStyle w:val="NormalABNT"/>
      </w:pPr>
      <w:r w:rsidRPr="00672C2A">
        <w:t>4. Escalabilidade: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5CA2F343" w14:textId="77777777" w:rsidR="00523CF8" w:rsidRPr="00672C2A" w:rsidRDefault="00523CF8" w:rsidP="00B11A4B">
      <w:pPr>
        <w:pStyle w:val="NormalABNT"/>
      </w:pPr>
      <w:r w:rsidRPr="00672C2A">
        <w:t>5. Confiabilidade: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77BDB5AD" w14:textId="77777777" w:rsidR="00523CF8" w:rsidRPr="00672C2A" w:rsidRDefault="00523CF8" w:rsidP="00B11A4B">
      <w:pPr>
        <w:pStyle w:val="NormalABNT"/>
      </w:pPr>
      <w:r w:rsidRPr="00672C2A">
        <w:t>6. Compatibilidade: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17FBDAE8" w14:textId="77777777" w:rsidR="00523CF8" w:rsidRPr="00672C2A" w:rsidRDefault="00523CF8" w:rsidP="00B11A4B">
      <w:pPr>
        <w:pStyle w:val="NormalABNT"/>
      </w:pPr>
      <w:r w:rsidRPr="00672C2A">
        <w:t>7. Manutenibilidade: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605BC34D" w14:textId="77777777" w:rsidR="00523CF8" w:rsidRPr="00672C2A" w:rsidRDefault="00523CF8" w:rsidP="00B11A4B">
      <w:pPr>
        <w:pStyle w:val="NormalABNT"/>
      </w:pPr>
      <w:r w:rsidRPr="00672C2A">
        <w:t>8. Auditabilidade:</w:t>
      </w:r>
    </w:p>
    <w:p w14:paraId="0F60BA3C" w14:textId="304E0FA3" w:rsidR="0022185A" w:rsidRPr="00672C2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09C7ECC" w14:textId="47F8866E" w:rsidR="00675349" w:rsidRPr="003B281A" w:rsidRDefault="00C95A34" w:rsidP="008F2D12">
      <w:pPr>
        <w:pStyle w:val="Ttulo1"/>
      </w:pPr>
      <w:bookmarkStart w:id="7" w:name="_Toc182810636"/>
      <w:r>
        <w:t>1.4 DESENVOLVIMENTO DO SITE</w:t>
      </w:r>
      <w:bookmarkEnd w:id="7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</w:t>
      </w:r>
      <w:r w:rsidRPr="006E581F">
        <w:rPr>
          <w:rFonts w:ascii="Arial" w:hAnsi="Arial" w:cs="Arial"/>
        </w:rPr>
        <w:lastRenderedPageBreak/>
        <w:t>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8" w:name="_Toc182810637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8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FB1876">
      <w:pPr>
        <w:pStyle w:val="Ttulo3"/>
      </w:pPr>
      <w:bookmarkStart w:id="9" w:name="_Toc182810638"/>
      <w:r>
        <w:t xml:space="preserve">1.4.2 </w:t>
      </w:r>
      <w:r w:rsidR="00B11DCA">
        <w:t>CSS</w:t>
      </w:r>
      <w:bookmarkEnd w:id="9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71221541" w14:textId="5737EEF5" w:rsidR="006F00ED" w:rsidRPr="000606D4" w:rsidRDefault="00FA0B46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0" w:name="_Toc182810639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0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4CD2A27A" w:rsid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47B00FF1" w14:textId="1CFD3924" w:rsidR="006F00ED" w:rsidRDefault="006F00ED" w:rsidP="006F00ED">
      <w:pPr>
        <w:pStyle w:val="NormalWeb"/>
        <w:spacing w:line="360" w:lineRule="auto"/>
        <w:ind w:firstLine="425"/>
        <w:jc w:val="both"/>
        <w:outlineLvl w:val="0"/>
        <w:rPr>
          <w:rFonts w:ascii="Arial" w:hAnsi="Arial" w:cs="Arial"/>
          <w:b/>
        </w:rPr>
      </w:pPr>
      <w:bookmarkStart w:id="11" w:name="_Toc182810640"/>
      <w:r w:rsidRPr="006F00ED">
        <w:rPr>
          <w:rFonts w:ascii="Arial" w:hAnsi="Arial" w:cs="Arial"/>
          <w:b/>
        </w:rPr>
        <w:t>3</w:t>
      </w:r>
      <w:r w:rsidR="00B60DF4">
        <w:rPr>
          <w:rFonts w:ascii="Arial" w:hAnsi="Arial" w:cs="Arial"/>
          <w:b/>
        </w:rPr>
        <w:t>.1</w:t>
      </w:r>
      <w:r w:rsidRPr="006F00ED">
        <w:rPr>
          <w:rFonts w:ascii="Arial" w:hAnsi="Arial" w:cs="Arial"/>
          <w:b/>
        </w:rPr>
        <w:t xml:space="preserve"> </w:t>
      </w:r>
      <w:proofErr w:type="spellStart"/>
      <w:r w:rsidRPr="006F00ED">
        <w:rPr>
          <w:rFonts w:ascii="Arial" w:hAnsi="Arial" w:cs="Arial"/>
          <w:b/>
        </w:rPr>
        <w:t>Scrum</w:t>
      </w:r>
      <w:bookmarkEnd w:id="11"/>
      <w:proofErr w:type="spellEnd"/>
    </w:p>
    <w:p w14:paraId="5F2391B6" w14:textId="66555AF5" w:rsidR="006F00ED" w:rsidRPr="00FC2548" w:rsidRDefault="006F00ED" w:rsidP="006F00ED">
      <w:pPr>
        <w:spacing w:line="360" w:lineRule="auto"/>
        <w:ind w:firstLine="425"/>
        <w:jc w:val="both"/>
        <w:rPr>
          <w:rFonts w:cs="Arial"/>
        </w:rPr>
      </w:pPr>
      <w:r w:rsidRPr="00FC2548">
        <w:rPr>
          <w:rFonts w:cs="Arial"/>
        </w:rPr>
        <w:t xml:space="preserve">Segundo </w:t>
      </w:r>
      <w:proofErr w:type="spellStart"/>
      <w:r w:rsidRPr="00FC2548">
        <w:rPr>
          <w:rFonts w:cs="Arial"/>
        </w:rPr>
        <w:t>Schwaber</w:t>
      </w:r>
      <w:proofErr w:type="spellEnd"/>
      <w:r w:rsidRPr="00FC2548">
        <w:rPr>
          <w:rFonts w:cs="Arial"/>
        </w:rPr>
        <w:t xml:space="preserve"> (2001) um workflow </w:t>
      </w:r>
      <w:proofErr w:type="spellStart"/>
      <w:r w:rsidRPr="00FC2548">
        <w:rPr>
          <w:rFonts w:cs="Arial"/>
        </w:rPr>
        <w:t>Scrum</w:t>
      </w:r>
      <w:proofErr w:type="spellEnd"/>
      <w:r w:rsidRPr="00FC2548">
        <w:rPr>
          <w:rFonts w:cs="Arial"/>
        </w:rPr>
        <w:t xml:space="preserve"> incorpora os princípios do </w:t>
      </w:r>
      <w:proofErr w:type="spellStart"/>
      <w:r w:rsidRPr="00FC2548">
        <w:rPr>
          <w:rFonts w:cs="Arial"/>
        </w:rPr>
        <w:t>Scrum</w:t>
      </w:r>
      <w:proofErr w:type="spellEnd"/>
      <w:r w:rsidRPr="00FC2548">
        <w:rPr>
          <w:rFonts w:cs="Arial"/>
        </w:rPr>
        <w:t xml:space="preserve"> nas operações diárias da empresa, visando entregar trabalhos de alta qualidade e máximo valor para o negócio e usuário final. Isso é exemplificado no desenvolvimento de produtos, onde o processo é dividido em iterações (</w:t>
      </w:r>
      <w:proofErr w:type="spellStart"/>
      <w:r w:rsidRPr="00FC2548">
        <w:rPr>
          <w:rFonts w:cs="Arial"/>
        </w:rPr>
        <w:t>Sprints</w:t>
      </w:r>
      <w:proofErr w:type="spellEnd"/>
      <w:r w:rsidRPr="00FC2548">
        <w:rPr>
          <w:rFonts w:cs="Arial"/>
        </w:rPr>
        <w:t>), que incluem etapas como ideação, pesquisa, planejamento, prototipagem, testes, orçamento e criação. Cada iteração pode durar de uma a quatro semanas, com revisão dos resultados e planejamento para a próxima iteração ao final de cada ciclo, promovendo um processo de melhoria contínua.</w:t>
      </w:r>
    </w:p>
    <w:p w14:paraId="23FAAC1F" w14:textId="77777777" w:rsidR="006F00ED" w:rsidRPr="006F00ED" w:rsidRDefault="006F00ED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  <w:b/>
        </w:rPr>
      </w:pPr>
    </w:p>
    <w:p w14:paraId="2B383EA2" w14:textId="64E13DB8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2" w:name="_Toc182810641"/>
      <w:r>
        <w:t>3.1</w:t>
      </w:r>
      <w:r w:rsidR="00B60DF4">
        <w:t>.1</w:t>
      </w:r>
      <w:r>
        <w:t xml:space="preserve"> </w:t>
      </w:r>
      <w:r w:rsidR="00432A0D" w:rsidRPr="002D6F20">
        <w:t>Sprint 1</w:t>
      </w:r>
      <w:bookmarkEnd w:id="12"/>
    </w:p>
    <w:p w14:paraId="21B0CCF2" w14:textId="20816F46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B60DF4">
        <w:t>1</w:t>
      </w:r>
      <w:r w:rsidR="007D5AED">
        <w:t xml:space="preserve"> e caso queira ver todos os protótipos consultar o apêndice 1</w:t>
      </w:r>
      <w:r>
        <w:t>.</w:t>
      </w:r>
    </w:p>
    <w:p w14:paraId="2D8FE3C3" w14:textId="0ADB612B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lastRenderedPageBreak/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181FDB14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B60DF4">
        <w:t>2.</w:t>
      </w:r>
    </w:p>
    <w:p w14:paraId="7C58D07B" w14:textId="0F2196EA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proofErr w:type="spellStart"/>
      <w:r w:rsidRPr="007D5AED">
        <w:rPr>
          <w:sz w:val="20"/>
          <w:szCs w:val="20"/>
        </w:rPr>
        <w:t>Login</w:t>
      </w:r>
      <w:proofErr w:type="spellEnd"/>
      <w:r w:rsidR="00D67160">
        <w:rPr>
          <w:sz w:val="20"/>
          <w:szCs w:val="20"/>
        </w:rPr>
        <w:br/>
      </w:r>
      <w:r w:rsidR="001A2113" w:rsidRPr="001A2113">
        <w:rPr>
          <w:noProof/>
          <w:sz w:val="20"/>
          <w:szCs w:val="20"/>
          <w:lang w:eastAsia="pt-BR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339A7714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563C54">
        <w:t>6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3423D90" w:rsidR="004E6D83" w:rsidRDefault="006F00ED" w:rsidP="00FB1876">
      <w:pPr>
        <w:pStyle w:val="Ttulo3"/>
      </w:pPr>
      <w:bookmarkStart w:id="13" w:name="_Toc182810642"/>
      <w:r>
        <w:lastRenderedPageBreak/>
        <w:t>3.1.1</w:t>
      </w:r>
      <w:r w:rsidR="00B60DF4">
        <w:t>.1</w:t>
      </w:r>
      <w:r w:rsidR="00E3418A">
        <w:t xml:space="preserve"> </w:t>
      </w:r>
      <w:r w:rsidR="001427FB">
        <w:t>Codificação</w:t>
      </w:r>
      <w:bookmarkEnd w:id="13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3CAEBAED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39CFDCA7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B60DF4">
        <w:t>4</w:t>
      </w:r>
      <w:r>
        <w:t>.</w:t>
      </w:r>
    </w:p>
    <w:p w14:paraId="7463A9DD" w14:textId="3E1B522B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B60DF4">
        <w:rPr>
          <w:sz w:val="20"/>
          <w:szCs w:val="20"/>
        </w:rPr>
        <w:t>4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 xml:space="preserve">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.login-container tem fundo branco, bordas arredondadas e uma sombra suave. Os rótulos estão em negrito, os inputs ocupam toda a largura e o botão de login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63A0A9C4" w:rsidR="001A2113" w:rsidRDefault="001A2113" w:rsidP="00025846">
      <w:pPr>
        <w:spacing w:line="360" w:lineRule="auto"/>
        <w:ind w:firstLine="425"/>
        <w:jc w:val="both"/>
      </w:pPr>
      <w:r>
        <w:lastRenderedPageBreak/>
        <w:t xml:space="preserve">Após está temos a pagina principal onde é possível selecionar o que é desejado entre cadastrar fornecedor, cadastrar produto e a listagem de produtos e seu código está logo abaixo na figura </w:t>
      </w:r>
      <w:r w:rsidR="00B60DF4">
        <w:t>5</w:t>
      </w:r>
      <w:r>
        <w:t>.</w:t>
      </w:r>
    </w:p>
    <w:p w14:paraId="0D4544A0" w14:textId="396F16FF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5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rPr>
          <w:noProof/>
          <w:lang w:eastAsia="pt-BR"/>
        </w:rPr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</w:t>
      </w:r>
      <w:r w:rsidRPr="001A2113">
        <w:lastRenderedPageBreak/>
        <w:t>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72038085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B60DF4">
        <w:t>6</w:t>
      </w:r>
      <w:r w:rsidR="007D5AED">
        <w:t xml:space="preserve"> e </w:t>
      </w:r>
      <w:r w:rsidR="00B60DF4">
        <w:t>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2C0EFE6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5A66D1EA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B60DF4">
        <w:t>7</w:t>
      </w:r>
      <w:r w:rsidR="00672C2A">
        <w:t>.</w:t>
      </w:r>
    </w:p>
    <w:p w14:paraId="39466C1E" w14:textId="2086AFEF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3A378CFF" w:rsidR="0015355D" w:rsidRDefault="0015355D" w:rsidP="00025846">
      <w:pPr>
        <w:spacing w:line="360" w:lineRule="auto"/>
        <w:ind w:firstLine="425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2CD2E652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B60DF4">
        <w:t>8</w:t>
      </w:r>
      <w:r>
        <w:t>.</w:t>
      </w:r>
    </w:p>
    <w:p w14:paraId="2625913C" w14:textId="6196069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lastRenderedPageBreak/>
        <w:t xml:space="preserve">Figura </w:t>
      </w:r>
      <w:r w:rsidR="00B60DF4">
        <w:rPr>
          <w:b/>
          <w:sz w:val="20"/>
          <w:szCs w:val="20"/>
        </w:rPr>
        <w:t>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0DDB68BE" w:rsidR="00B1011F" w:rsidRDefault="00523CF8" w:rsidP="006F00ED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54DFADF" w14:textId="3D3227C7" w:rsidR="006F00ED" w:rsidRDefault="006F00ED" w:rsidP="006F00ED">
      <w:pPr>
        <w:spacing w:line="360" w:lineRule="auto"/>
        <w:jc w:val="both"/>
      </w:pPr>
    </w:p>
    <w:p w14:paraId="482CC8E5" w14:textId="0D089A53" w:rsidR="006F00ED" w:rsidRDefault="006F00ED" w:rsidP="006F00ED">
      <w:pPr>
        <w:pStyle w:val="Ttulo1"/>
      </w:pPr>
      <w:bookmarkStart w:id="14" w:name="_Toc182810643"/>
      <w:r>
        <w:t>3.</w:t>
      </w:r>
      <w:r w:rsidR="00B60DF4">
        <w:t>1.</w:t>
      </w:r>
      <w:r>
        <w:t>2 Sprint 2</w:t>
      </w:r>
      <w:bookmarkEnd w:id="14"/>
    </w:p>
    <w:p w14:paraId="643FFECE" w14:textId="77777777" w:rsidR="00B60DF4" w:rsidRDefault="006F00ED" w:rsidP="006F00ED">
      <w:r>
        <w:tab/>
        <w:t xml:space="preserve">Na Sprint 2 </w:t>
      </w:r>
      <w:r w:rsidR="00B60DF4">
        <w:t>foi realizado o desenvolvimento do banco de dados ainda não implementado no site para com que possamos armazenar informações como por exemplo nomes e informações sobre os produtos, fornecedores e os próprios funcionários.</w:t>
      </w:r>
    </w:p>
    <w:p w14:paraId="04452F2C" w14:textId="7EC240CF" w:rsidR="00B60DF4" w:rsidRDefault="00B60DF4" w:rsidP="00B60DF4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5" w:name="_Toc182810644"/>
      <w:r>
        <w:rPr>
          <w:rFonts w:ascii="Arial" w:hAnsi="Arial" w:cs="Arial"/>
          <w:b/>
          <w:bCs/>
        </w:rPr>
        <w:t>3.1.2.1 Banco de Dados</w:t>
      </w:r>
      <w:bookmarkEnd w:id="15"/>
    </w:p>
    <w:p w14:paraId="6D2F6307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</w:t>
      </w:r>
      <w:r w:rsidRPr="00F821B6">
        <w:rPr>
          <w:rFonts w:ascii="Arial" w:hAnsi="Arial" w:cs="Arial"/>
        </w:rPr>
        <w:lastRenderedPageBreak/>
        <w:t xml:space="preserve">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</w:t>
      </w:r>
      <w:proofErr w:type="spellStart"/>
      <w:r w:rsidRPr="00F821B6">
        <w:rPr>
          <w:rFonts w:ascii="Arial" w:hAnsi="Arial" w:cs="Arial"/>
        </w:rPr>
        <w:t>logins</w:t>
      </w:r>
      <w:proofErr w:type="spellEnd"/>
      <w:r w:rsidRPr="00F821B6">
        <w:rPr>
          <w:rFonts w:ascii="Arial" w:hAnsi="Arial" w:cs="Arial"/>
        </w:rPr>
        <w:t xml:space="preserve"> e senhas de forma segura, possibilitando níveis diferentes de acesso aos sistemas internos e o monitoramento das atividades realizadas, promovendo maior segurança e controle sobre o sistema. De acordo com </w:t>
      </w:r>
      <w:hyperlink r:id="rId18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4DF6FEA6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9410EE" w14:textId="67D2D5F7" w:rsidR="00B60DF4" w:rsidRPr="009E2341" w:rsidRDefault="00B60DF4" w:rsidP="00B5342D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6" w:name="_Toc182810645"/>
      <w:r>
        <w:rPr>
          <w:rFonts w:ascii="Arial" w:hAnsi="Arial" w:cs="Arial"/>
          <w:b/>
          <w:bCs/>
        </w:rPr>
        <w:t>3.1.2.1.1 MySQL</w:t>
      </w:r>
      <w:bookmarkStart w:id="17" w:name="_GoBack"/>
      <w:bookmarkEnd w:id="16"/>
      <w:bookmarkEnd w:id="17"/>
    </w:p>
    <w:p w14:paraId="265A4025" w14:textId="77777777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6F5BA26E" w14:textId="0B963EFF" w:rsidR="00B60DF4" w:rsidRDefault="00B60DF4" w:rsidP="00B60DF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8" w:name="_Toc182810646"/>
      <w:r>
        <w:rPr>
          <w:rFonts w:ascii="Arial" w:hAnsi="Arial" w:cs="Arial"/>
          <w:b/>
          <w:bCs/>
        </w:rPr>
        <w:t>3.1.2.1</w:t>
      </w:r>
      <w:r w:rsidRPr="000606D4">
        <w:rPr>
          <w:rFonts w:ascii="Arial" w:hAnsi="Arial" w:cs="Arial"/>
          <w:b/>
          <w:bCs/>
        </w:rPr>
        <w:t>.2 Dicionário de Dados</w:t>
      </w:r>
      <w:bookmarkEnd w:id="18"/>
    </w:p>
    <w:p w14:paraId="297351BF" w14:textId="595A3F91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</w:t>
      </w:r>
      <w:r w:rsidRPr="000606D4">
        <w:rPr>
          <w:rFonts w:ascii="Arial" w:hAnsi="Arial" w:cs="Arial"/>
        </w:rPr>
        <w:lastRenderedPageBreak/>
        <w:t>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9 e caso queira ver completo vá ao apêndice 3</w:t>
      </w:r>
      <w:r w:rsidRPr="000606D4">
        <w:rPr>
          <w:rFonts w:ascii="Arial" w:hAnsi="Arial" w:cs="Arial"/>
        </w:rPr>
        <w:t>.</w:t>
      </w:r>
    </w:p>
    <w:p w14:paraId="4813C28F" w14:textId="04A217F8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391BCE4D" w14:textId="77777777" w:rsidR="00B60DF4" w:rsidRPr="00FB1876" w:rsidRDefault="00B60DF4" w:rsidP="00B60DF4">
      <w:pPr>
        <w:jc w:val="center"/>
      </w:pPr>
      <w:r>
        <w:t xml:space="preserve">     </w:t>
      </w:r>
      <w:r w:rsidRPr="00FB1876">
        <w:rPr>
          <w:noProof/>
          <w:lang w:eastAsia="pt-BR"/>
        </w:rPr>
        <w:drawing>
          <wp:inline distT="0" distB="0" distL="0" distR="0" wp14:anchorId="180B7D2D" wp14:editId="0BCDE791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E74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256EA38" w14:textId="4A2A4834" w:rsidR="00B60DF4" w:rsidRPr="00FB1876" w:rsidRDefault="00B60DF4" w:rsidP="00B60DF4">
      <w:pPr>
        <w:pStyle w:val="Ttulo3"/>
      </w:pPr>
      <w:bookmarkStart w:id="19" w:name="_Toc182810647"/>
      <w:r>
        <w:t>3.1.2.1</w:t>
      </w:r>
      <w:r w:rsidRPr="00FB1876">
        <w:t>.3 Modelo Conceitual</w:t>
      </w:r>
      <w:bookmarkEnd w:id="19"/>
    </w:p>
    <w:p w14:paraId="7B642667" w14:textId="3CC171E0" w:rsidR="00B60DF4" w:rsidRPr="00FB1876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>. Sendo perceptível na figura 10</w:t>
      </w:r>
      <w:r w:rsidRPr="00FB1876">
        <w:rPr>
          <w:rFonts w:ascii="Arial" w:hAnsi="Arial" w:cs="Arial"/>
        </w:rPr>
        <w:t>.</w:t>
      </w:r>
    </w:p>
    <w:p w14:paraId="4C22493C" w14:textId="1060451D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10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5A605A89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75394C56" wp14:editId="13F8044F">
            <wp:extent cx="2461480" cy="2505710"/>
            <wp:effectExtent l="0" t="0" r="0" b="889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76" cy="25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2E82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lastRenderedPageBreak/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CCB0AEB" w14:textId="0D55A6AD" w:rsidR="00B60DF4" w:rsidRPr="00FB1876" w:rsidRDefault="00B60DF4" w:rsidP="00B60DF4">
      <w:pPr>
        <w:pStyle w:val="Ttulo3"/>
        <w:rPr>
          <w:rFonts w:cstheme="minorBidi"/>
        </w:rPr>
      </w:pPr>
      <w:bookmarkStart w:id="20" w:name="_Toc182810648"/>
      <w:r>
        <w:t>3.1.2.1.4 Modelo Lógico</w:t>
      </w:r>
      <w:bookmarkEnd w:id="20"/>
    </w:p>
    <w:p w14:paraId="046E9D1C" w14:textId="7542A23E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11</w:t>
      </w:r>
      <w:r w:rsidRPr="00FB1876">
        <w:rPr>
          <w:rFonts w:ascii="Arial" w:hAnsi="Arial" w:cs="Arial"/>
        </w:rPr>
        <w:t>.</w:t>
      </w:r>
    </w:p>
    <w:p w14:paraId="228DF671" w14:textId="6D9B5724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3B341A87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54BD9C44" wp14:editId="0920BE90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7FD6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73729EE" w14:textId="77777777" w:rsidR="00B60DF4" w:rsidRDefault="00B60DF4" w:rsidP="00B60DF4">
      <w:pPr>
        <w:spacing w:line="240" w:lineRule="auto"/>
        <w:jc w:val="both"/>
        <w:rPr>
          <w:szCs w:val="24"/>
        </w:rPr>
      </w:pPr>
    </w:p>
    <w:p w14:paraId="5A506C98" w14:textId="3A211507" w:rsidR="00B60DF4" w:rsidRPr="00FB1876" w:rsidRDefault="00B60DF4" w:rsidP="00B60DF4">
      <w:pPr>
        <w:pStyle w:val="Ttulo3"/>
      </w:pPr>
      <w:bookmarkStart w:id="21" w:name="_Toc182810649"/>
      <w:r>
        <w:lastRenderedPageBreak/>
        <w:t>3.1.2.1.5 Modelo físico</w:t>
      </w:r>
      <w:bookmarkEnd w:id="21"/>
    </w:p>
    <w:p w14:paraId="5A62FAF4" w14:textId="5FE0FE5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físico é a implementação do banco de dados, focando em como os dados serão armazenados e organizados no sistema, considerando desempenho, uso de espaço e eficiência nas consultas. Ele otimiza a estrutura definida no modelo lógico para garantir a melhor performance e integridade dos dados.</w:t>
      </w:r>
      <w:r>
        <w:rPr>
          <w:rFonts w:ascii="Arial" w:hAnsi="Arial" w:cs="Arial"/>
        </w:rPr>
        <w:t xml:space="preserve"> Sendo perceptível na figura 12 com o código já finalizado.</w:t>
      </w:r>
    </w:p>
    <w:p w14:paraId="22424686" w14:textId="161CFF5D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63983B06" w14:textId="77777777" w:rsidR="00B60DF4" w:rsidRPr="00FB1876" w:rsidRDefault="00B60DF4" w:rsidP="00B60DF4">
      <w:pPr>
        <w:jc w:val="center"/>
      </w:pPr>
      <w:r>
        <w:t xml:space="preserve">     </w:t>
      </w:r>
      <w:r w:rsidRPr="00563C54">
        <w:rPr>
          <w:rFonts w:cs="Arial"/>
          <w:noProof/>
          <w:lang w:eastAsia="pt-BR"/>
        </w:rPr>
        <w:drawing>
          <wp:inline distT="0" distB="0" distL="0" distR="0" wp14:anchorId="483B5654" wp14:editId="276BC150">
            <wp:extent cx="4900085" cy="5067739"/>
            <wp:effectExtent l="0" t="0" r="0" b="0"/>
            <wp:docPr id="1241028242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28242" name="Imagem 1" descr="Uma imagem contendo 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5CC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17CE128" w14:textId="21CA2D7E" w:rsidR="006F00ED" w:rsidRPr="006F00ED" w:rsidRDefault="00B60DF4" w:rsidP="006F00ED">
      <w:r>
        <w:t xml:space="preserve"> </w:t>
      </w:r>
    </w:p>
    <w:p w14:paraId="71663EA2" w14:textId="68BF130A" w:rsidR="00F0237E" w:rsidRDefault="00F0237E" w:rsidP="00F0237E">
      <w:pPr>
        <w:pStyle w:val="Ttulo2"/>
        <w:numPr>
          <w:ilvl w:val="0"/>
          <w:numId w:val="0"/>
        </w:numPr>
      </w:pPr>
      <w:bookmarkStart w:id="22" w:name="_Toc182810650"/>
      <w:r>
        <w:t>3.3 Fluxograma</w:t>
      </w:r>
      <w:bookmarkEnd w:id="22"/>
    </w:p>
    <w:p w14:paraId="025824D4" w14:textId="43CBBBB8" w:rsidR="006F00ED" w:rsidRDefault="006F00ED" w:rsidP="006F00ED">
      <w:pPr>
        <w:spacing w:line="360" w:lineRule="auto"/>
        <w:ind w:firstLine="709"/>
        <w:jc w:val="both"/>
      </w:pPr>
      <w:r>
        <w:t>Na figura 13 é possível visualizar o fluxograma do projeto mostrando como será o processo de navegação pela primeira vez no site.</w:t>
      </w:r>
    </w:p>
    <w:p w14:paraId="412E9F46" w14:textId="2A8BE86C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lastRenderedPageBreak/>
        <w:t xml:space="preserve">Figura </w:t>
      </w:r>
      <w:r w:rsidR="001A2113">
        <w:rPr>
          <w:b/>
          <w:sz w:val="20"/>
          <w:szCs w:val="20"/>
        </w:rPr>
        <w:t>13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741442FB" w14:textId="44205B5D" w:rsidR="00563C54" w:rsidRPr="00563C54" w:rsidRDefault="00563C54" w:rsidP="00563C54">
      <w:pPr>
        <w:spacing w:line="240" w:lineRule="auto"/>
        <w:jc w:val="center"/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rPr>
          <w:noProof/>
          <w:lang w:eastAsia="pt-BR"/>
        </w:rPr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29185661" w14:textId="4EF4B71A" w:rsidR="00F0237E" w:rsidRPr="00F0237E" w:rsidRDefault="00F0237E" w:rsidP="00F0237E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55A52FF2" w14:textId="77777777" w:rsidR="00F0237E" w:rsidRPr="00F0237E" w:rsidRDefault="00F0237E" w:rsidP="00F0237E"/>
    <w:p w14:paraId="33B19103" w14:textId="6188C7B3" w:rsidR="004E6D83" w:rsidRPr="004E6D83" w:rsidRDefault="004E6D83" w:rsidP="004E6D83"/>
    <w:p w14:paraId="238869EE" w14:textId="36BF37C0" w:rsidR="00710136" w:rsidRPr="00E3418A" w:rsidRDefault="00E3418A" w:rsidP="008F2D12">
      <w:pPr>
        <w:pStyle w:val="Ttulo1"/>
      </w:pPr>
      <w:bookmarkStart w:id="23" w:name="_Toc182810651"/>
      <w:r>
        <w:t xml:space="preserve">4.1 </w:t>
      </w:r>
      <w:r w:rsidR="00710136" w:rsidRPr="00E3418A">
        <w:t>Cronograma</w:t>
      </w:r>
      <w:bookmarkEnd w:id="23"/>
    </w:p>
    <w:p w14:paraId="2ECF2E77" w14:textId="074E5561" w:rsidR="00710136" w:rsidRDefault="00A40952" w:rsidP="00DC66AE">
      <w:pPr>
        <w:ind w:firstLine="425"/>
      </w:pPr>
      <w:r>
        <w:t xml:space="preserve">Na figura </w:t>
      </w:r>
      <w:r w:rsidR="001A2113">
        <w:t>14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48E8FC38" w14:textId="1DAC4529" w:rsidR="00710136" w:rsidRPr="007D5AED" w:rsidRDefault="00710136" w:rsidP="00B11A4B">
      <w:pPr>
        <w:spacing w:line="240" w:lineRule="auto"/>
        <w:ind w:firstLine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14</w:t>
      </w:r>
      <w:r w:rsidRPr="007D5AED">
        <w:rPr>
          <w:sz w:val="20"/>
          <w:szCs w:val="20"/>
        </w:rPr>
        <w:t xml:space="preserve"> - </w:t>
      </w:r>
      <w:r w:rsidR="00284362" w:rsidRPr="007D5AED">
        <w:rPr>
          <w:sz w:val="20"/>
          <w:szCs w:val="20"/>
        </w:rPr>
        <w:t>C</w:t>
      </w:r>
      <w:r w:rsidRPr="007D5AED">
        <w:rPr>
          <w:sz w:val="20"/>
          <w:szCs w:val="20"/>
        </w:rPr>
        <w:t>ronograma</w:t>
      </w:r>
    </w:p>
    <w:p w14:paraId="2540D1F1" w14:textId="2283B181" w:rsidR="00A40952" w:rsidRDefault="00563C54" w:rsidP="00B11A4B">
      <w:pPr>
        <w:pStyle w:val="NormalABNT"/>
        <w:jc w:val="center"/>
      </w:pPr>
      <w:r w:rsidRPr="00563C54">
        <w:rPr>
          <w:noProof/>
          <w:lang w:eastAsia="pt-BR"/>
        </w:rPr>
        <w:lastRenderedPageBreak/>
        <w:drawing>
          <wp:inline distT="0" distB="0" distL="0" distR="0" wp14:anchorId="313D57E3" wp14:editId="531B92FE">
            <wp:extent cx="5760085" cy="3197225"/>
            <wp:effectExtent l="0" t="0" r="0" b="3175"/>
            <wp:docPr id="79049051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90516" name="Imagem 1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B11A4B" w:rsidRDefault="007D5AED" w:rsidP="00B11A4B">
      <w:pPr>
        <w:pStyle w:val="NormalABNT"/>
        <w:jc w:val="center"/>
      </w:pPr>
      <w:r w:rsidRPr="00B11A4B">
        <w:rPr>
          <w:b/>
        </w:rPr>
        <w:t>Fonte:</w:t>
      </w:r>
      <w:r w:rsidRPr="00B11A4B">
        <w:t xml:space="preserve"> </w:t>
      </w:r>
      <w:r w:rsidR="00A40952" w:rsidRPr="00B11A4B">
        <w:t>Elaborado pelos autores (2024)</w:t>
      </w:r>
    </w:p>
    <w:p w14:paraId="38E6F6A0" w14:textId="5389E66E" w:rsidR="006C505A" w:rsidRPr="002C631E" w:rsidRDefault="00F70474" w:rsidP="00B11A4B">
      <w:pPr>
        <w:pStyle w:val="NormalABNT"/>
      </w:pPr>
      <w:r w:rsidRPr="007D5AED"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199B04D7" w14:textId="77777777" w:rsidR="00402BAD" w:rsidRPr="002C631E" w:rsidRDefault="00402BAD" w:rsidP="00B11A4B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21975140" w:rsidR="00675349" w:rsidRPr="002C631E" w:rsidRDefault="006C505A" w:rsidP="008F2D12">
      <w:pPr>
        <w:pStyle w:val="Ttulo1"/>
      </w:pPr>
      <w:bookmarkStart w:id="24" w:name="_Toc182810652"/>
      <w:r w:rsidRPr="002C631E">
        <w:lastRenderedPageBreak/>
        <w:t>CONSIDERAÇÕES FINAIS</w:t>
      </w:r>
      <w:bookmarkEnd w:id="24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25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5" w:name="_Toc182810653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5"/>
    </w:p>
    <w:p w14:paraId="6BA89FC5" w14:textId="5035B7DC" w:rsidR="00F821B6" w:rsidRDefault="006E581F" w:rsidP="009E7EB5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7777777" w:rsidR="00D67160" w:rsidRPr="00C7701C" w:rsidRDefault="00D67160" w:rsidP="009E7EB5">
      <w:pPr>
        <w:spacing w:after="0" w:line="240" w:lineRule="auto"/>
        <w:rPr>
          <w:rFonts w:cs="Arial"/>
          <w:szCs w:val="24"/>
        </w:rPr>
      </w:pPr>
    </w:p>
    <w:p w14:paraId="2F23B841" w14:textId="77777777" w:rsidR="009E7EB5" w:rsidRDefault="00C7701C" w:rsidP="009E7EB5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F001B5" w:rsidP="009E7EB5">
      <w:pPr>
        <w:spacing w:line="240" w:lineRule="auto"/>
        <w:rPr>
          <w:b/>
          <w:bCs/>
        </w:rPr>
      </w:pPr>
      <w:hyperlink r:id="rId26" w:history="1">
        <w:r w:rsidR="00F821B6" w:rsidRPr="00F821B6">
          <w:t xml:space="preserve">Ivan </w:t>
        </w:r>
        <w:r w:rsidR="00F821B6">
          <w:t>S.</w:t>
        </w:r>
      </w:hyperlink>
      <w:r w:rsidR="00F821B6">
        <w:rPr>
          <w:rFonts w:cs="Arial"/>
        </w:rPr>
        <w:t xml:space="preserve"> </w:t>
      </w:r>
      <w:r w:rsidR="00F821B6" w:rsidRPr="00F821B6">
        <w:rPr>
          <w:b/>
          <w:bCs/>
        </w:rPr>
        <w:t>Banco de dados: saiba o que é, os tipos e a importância para o site da sua empresa</w:t>
      </w:r>
      <w:r w:rsidR="00F821B6">
        <w:rPr>
          <w:b/>
          <w:bCs/>
        </w:rPr>
        <w:t xml:space="preserve">. </w:t>
      </w:r>
      <w:r w:rsidR="00F821B6" w:rsidRPr="00F821B6">
        <w:t>https://rockcontent.com.br</w:t>
      </w:r>
      <w:r w:rsidR="00F821B6">
        <w:t xml:space="preserve">. Disponível em: </w:t>
      </w:r>
      <w:r w:rsidR="00F821B6" w:rsidRPr="00F821B6">
        <w:t>https://rockcontent.com/br/blog/banco-de-dados/</w:t>
      </w:r>
      <w:r w:rsidR="00F821B6">
        <w:t>. Acesso em 15 nov. 2024.</w:t>
      </w:r>
    </w:p>
    <w:p w14:paraId="04F24D17" w14:textId="7160333D" w:rsidR="00F922D3" w:rsidRPr="00C7701C" w:rsidRDefault="00F922D3" w:rsidP="009E7EB5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F001B5" w:rsidP="009E7EB5">
      <w:pPr>
        <w:spacing w:after="0" w:line="240" w:lineRule="auto"/>
        <w:rPr>
          <w:rFonts w:cs="Arial"/>
          <w:szCs w:val="24"/>
        </w:rPr>
      </w:pPr>
      <w:hyperlink r:id="rId27" w:history="1">
        <w:r w:rsidR="008F0A74" w:rsidRPr="00C7701C">
          <w:rPr>
            <w:rFonts w:cs="Arial"/>
            <w:szCs w:val="24"/>
          </w:rPr>
          <w:t>MDN contributors</w:t>
        </w:r>
      </w:hyperlink>
      <w:r w:rsidR="008F0A74" w:rsidRPr="00C7701C">
        <w:rPr>
          <w:rFonts w:cs="Arial"/>
          <w:szCs w:val="24"/>
        </w:rPr>
        <w:t xml:space="preserve">. </w:t>
      </w:r>
      <w:r w:rsidR="008F0A74" w:rsidRPr="00C7701C">
        <w:rPr>
          <w:rFonts w:cs="Arial"/>
          <w:b/>
          <w:szCs w:val="24"/>
        </w:rPr>
        <w:t xml:space="preserve">O que é </w:t>
      </w:r>
      <w:proofErr w:type="gramStart"/>
      <w:r w:rsidR="008F0A74" w:rsidRPr="00C7701C">
        <w:rPr>
          <w:rFonts w:cs="Arial"/>
          <w:b/>
          <w:szCs w:val="24"/>
        </w:rPr>
        <w:t>CSS?</w:t>
      </w:r>
      <w:r w:rsidR="008F0A74" w:rsidRPr="00C7701C">
        <w:rPr>
          <w:rFonts w:cs="Arial"/>
          <w:szCs w:val="24"/>
        </w:rPr>
        <w:t>.</w:t>
      </w:r>
      <w:proofErr w:type="gramEnd"/>
      <w:r w:rsidR="008F0A74"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 xml:space="preserve">O que é o </w:t>
      </w:r>
      <w:proofErr w:type="gramStart"/>
      <w:r w:rsidRPr="000606D4">
        <w:rPr>
          <w:b/>
          <w:bCs/>
        </w:rPr>
        <w:t>MySQL?</w:t>
      </w:r>
      <w:r>
        <w:t>.</w:t>
      </w:r>
      <w:proofErr w:type="gramEnd"/>
      <w:r>
        <w:t xml:space="preserve"> </w:t>
      </w:r>
      <w:r w:rsidRPr="000606D4">
        <w:t>https://www.oracle.com.br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6" w:name="_Toc182810654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6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590C41EE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8F2D12">
      <w:pPr>
        <w:pStyle w:val="Ttulo1"/>
      </w:pPr>
      <w:bookmarkStart w:id="27" w:name="_Toc182810655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27"/>
    </w:p>
    <w:p w14:paraId="630F46C9" w14:textId="40EBB816" w:rsidR="00B1011F" w:rsidRDefault="00B1011F" w:rsidP="00B1011F">
      <w:r>
        <w:t>Página inicial</w:t>
      </w:r>
    </w:p>
    <w:p w14:paraId="137FD373" w14:textId="73E692D0" w:rsidR="00B1011F" w:rsidRDefault="001F536F" w:rsidP="00B1011F">
      <w:r w:rsidRPr="001F536F">
        <w:rPr>
          <w:noProof/>
          <w:lang w:eastAsia="pt-BR"/>
        </w:rPr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3656" w14:textId="514CAEAF" w:rsidR="00557485" w:rsidRDefault="00B1011F" w:rsidP="00435F08">
      <w:r>
        <w:t>Página de login</w:t>
      </w:r>
    </w:p>
    <w:p w14:paraId="4046E33E" w14:textId="19D6E80D" w:rsidR="00557485" w:rsidRDefault="001F536F" w:rsidP="00435F08">
      <w:r w:rsidRPr="001F536F">
        <w:rPr>
          <w:noProof/>
          <w:lang w:eastAsia="pt-BR"/>
        </w:rPr>
        <w:lastRenderedPageBreak/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64B1" w14:textId="13DA0BF1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rPr>
          <w:noProof/>
          <w:lang w:eastAsia="pt-BR"/>
        </w:rPr>
        <w:lastRenderedPageBreak/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0C15734A" w14:textId="5D52BB76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0E6A517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443D" w14:textId="5CD56050" w:rsidR="00FB1876" w:rsidRDefault="00FB1876" w:rsidP="00FB1876">
      <w:pPr>
        <w:pStyle w:val="Ttulo1"/>
      </w:pPr>
      <w:bookmarkStart w:id="28" w:name="_Toc182810656"/>
      <w:r w:rsidRPr="004E6D83">
        <w:lastRenderedPageBreak/>
        <w:t xml:space="preserve">APÊNDICE </w:t>
      </w:r>
      <w:r>
        <w:t>3</w:t>
      </w:r>
      <w:r w:rsidRPr="004E6D83">
        <w:t xml:space="preserve"> – </w:t>
      </w:r>
      <w:r>
        <w:t>DICIONARIO DE DADOS</w:t>
      </w:r>
      <w:bookmarkEnd w:id="28"/>
    </w:p>
    <w:p w14:paraId="168A15A9" w14:textId="197A0C76" w:rsidR="00FB1876" w:rsidRPr="00FB1876" w:rsidRDefault="00FB1876" w:rsidP="00FB1876">
      <w:r w:rsidRPr="00FB1876">
        <w:rPr>
          <w:noProof/>
          <w:lang w:eastAsia="pt-BR"/>
        </w:rPr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  <w:lang w:eastAsia="pt-BR"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BA43A4" w14:textId="77777777" w:rsidR="00F001B5" w:rsidRDefault="00F001B5" w:rsidP="00CD6163">
      <w:pPr>
        <w:spacing w:after="0" w:line="240" w:lineRule="auto"/>
      </w:pPr>
      <w:r>
        <w:separator/>
      </w:r>
    </w:p>
  </w:endnote>
  <w:endnote w:type="continuationSeparator" w:id="0">
    <w:p w14:paraId="1EE5FD2A" w14:textId="77777777" w:rsidR="00F001B5" w:rsidRDefault="00F001B5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F5A6CE" w14:textId="77777777" w:rsidR="00F001B5" w:rsidRDefault="00F001B5" w:rsidP="00CD6163">
      <w:pPr>
        <w:spacing w:after="0" w:line="240" w:lineRule="auto"/>
      </w:pPr>
      <w:r>
        <w:separator/>
      </w:r>
    </w:p>
  </w:footnote>
  <w:footnote w:type="continuationSeparator" w:id="0">
    <w:p w14:paraId="77056C2F" w14:textId="77777777" w:rsidR="00F001B5" w:rsidRDefault="00F001B5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EndPr/>
    <w:sdtContent>
      <w:p w14:paraId="47C1CA0E" w14:textId="01CB8A97" w:rsidR="00B52AE9" w:rsidRPr="003605D1" w:rsidRDefault="00B52A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B5342D">
          <w:rPr>
            <w:rFonts w:cs="Arial"/>
            <w:noProof/>
            <w:sz w:val="20"/>
          </w:rPr>
          <w:t>11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B52AE9" w:rsidRDefault="00B52A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25846"/>
    <w:rsid w:val="00055918"/>
    <w:rsid w:val="000606D4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22185A"/>
    <w:rsid w:val="00227E95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2330F"/>
    <w:rsid w:val="00330810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00ED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6FEF"/>
    <w:rsid w:val="007B75B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342D"/>
    <w:rsid w:val="00B55F4A"/>
    <w:rsid w:val="00B56FFB"/>
    <w:rsid w:val="00B60DF4"/>
    <w:rsid w:val="00B81B62"/>
    <w:rsid w:val="00B81B65"/>
    <w:rsid w:val="00B8382D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19F7"/>
    <w:rsid w:val="00DE1F0E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01B5"/>
    <w:rsid w:val="00F0237E"/>
    <w:rsid w:val="00F05892"/>
    <w:rsid w:val="00F513C5"/>
    <w:rsid w:val="00F70474"/>
    <w:rsid w:val="00F73386"/>
    <w:rsid w:val="00F821B6"/>
    <w:rsid w:val="00F922D3"/>
    <w:rsid w:val="00FA0B46"/>
    <w:rsid w:val="00FB187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00ED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FB1876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FB1876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rockcontent.com/br/blog/author/ivan/" TargetMode="External"/><Relationship Id="rId26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pt-BR/docs/Learn/CSS/First_steps/What_is_CSS/contributors.txt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7355E-AD37-4E07-80D2-0E610084A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54</Pages>
  <Words>5874</Words>
  <Characters>31723</Characters>
  <Application>Microsoft Office Word</Application>
  <DocSecurity>0</DocSecurity>
  <Lines>264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20</cp:revision>
  <cp:lastPrinted>2024-09-02T15:06:00Z</cp:lastPrinted>
  <dcterms:created xsi:type="dcterms:W3CDTF">2024-09-24T13:16:00Z</dcterms:created>
  <dcterms:modified xsi:type="dcterms:W3CDTF">2024-11-18T11:23:00Z</dcterms:modified>
</cp:coreProperties>
</file>